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A6" w:rsidRDefault="00EC03EA">
      <w:pPr>
        <w:pStyle w:val="KonuBal"/>
        <w:rPr>
          <w:u w:val="none"/>
        </w:rPr>
      </w:pPr>
      <w:r>
        <w:rPr>
          <w:color w:val="C41E2D"/>
          <w:u w:val="thick" w:color="C41E2D"/>
        </w:rPr>
        <w:t>Resim</w:t>
      </w:r>
      <w:r>
        <w:rPr>
          <w:color w:val="C41E2D"/>
          <w:spacing w:val="-4"/>
          <w:u w:val="thick" w:color="C41E2D"/>
        </w:rPr>
        <w:t xml:space="preserve"> </w:t>
      </w:r>
      <w:r>
        <w:rPr>
          <w:color w:val="C41E2D"/>
          <w:u w:val="thick" w:color="C41E2D"/>
        </w:rPr>
        <w:t>Bölümü</w:t>
      </w:r>
      <w:r>
        <w:rPr>
          <w:color w:val="C41E2D"/>
          <w:spacing w:val="-4"/>
          <w:u w:val="thick" w:color="C41E2D"/>
        </w:rPr>
        <w:t xml:space="preserve"> </w:t>
      </w:r>
      <w:r>
        <w:rPr>
          <w:color w:val="C41E2D"/>
          <w:u w:val="thick" w:color="C41E2D"/>
        </w:rPr>
        <w:t>Tanıtımı</w:t>
      </w:r>
    </w:p>
    <w:p w:rsidR="004C23A6" w:rsidRDefault="004C23A6">
      <w:pPr>
        <w:pStyle w:val="GvdeMetni"/>
        <w:rPr>
          <w:b/>
          <w:i/>
          <w:sz w:val="20"/>
        </w:rPr>
      </w:pPr>
    </w:p>
    <w:p w:rsidR="004C23A6" w:rsidRDefault="00EC03EA">
      <w:pPr>
        <w:pStyle w:val="ListeParagraf"/>
        <w:numPr>
          <w:ilvl w:val="0"/>
          <w:numId w:val="1"/>
        </w:numPr>
        <w:tabs>
          <w:tab w:val="left" w:pos="477"/>
        </w:tabs>
        <w:spacing w:before="226"/>
        <w:ind w:right="114"/>
        <w:rPr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487567360" behindDoc="1" locked="0" layoutInCell="1" allowOverlap="1" wp14:anchorId="606D3A4B" wp14:editId="59622B68">
            <wp:simplePos x="0" y="0"/>
            <wp:positionH relativeFrom="page">
              <wp:posOffset>0</wp:posOffset>
            </wp:positionH>
            <wp:positionV relativeFrom="page">
              <wp:posOffset>1375576</wp:posOffset>
            </wp:positionV>
            <wp:extent cx="7561690" cy="8237351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823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</w:rPr>
        <w:t>E</w:t>
      </w:r>
      <w:bookmarkStart w:id="0" w:name="_GoBack"/>
      <w:r>
        <w:rPr>
          <w:sz w:val="32"/>
        </w:rPr>
        <w:t xml:space="preserve">ğitim Programında, </w:t>
      </w:r>
      <w:proofErr w:type="spellStart"/>
      <w:r>
        <w:rPr>
          <w:sz w:val="32"/>
        </w:rPr>
        <w:t>Lise´deki</w:t>
      </w:r>
      <w:proofErr w:type="spellEnd"/>
      <w:r>
        <w:rPr>
          <w:sz w:val="32"/>
        </w:rPr>
        <w:t xml:space="preserve"> kültür derslerine ilave olarak</w:t>
      </w:r>
      <w:r>
        <w:rPr>
          <w:b/>
          <w:i/>
          <w:sz w:val="32"/>
        </w:rPr>
        <w:t xml:space="preserve">, </w:t>
      </w:r>
      <w:r>
        <w:rPr>
          <w:b/>
          <w:i/>
          <w:color w:val="C0504D"/>
          <w:sz w:val="32"/>
        </w:rPr>
        <w:t>Desen,</w:t>
      </w:r>
      <w:r>
        <w:rPr>
          <w:b/>
          <w:i/>
          <w:color w:val="C0504D"/>
          <w:spacing w:val="1"/>
          <w:sz w:val="32"/>
        </w:rPr>
        <w:t xml:space="preserve"> </w:t>
      </w:r>
      <w:r>
        <w:rPr>
          <w:b/>
          <w:i/>
          <w:color w:val="C0504D"/>
          <w:sz w:val="32"/>
        </w:rPr>
        <w:t>Temel Sanat</w:t>
      </w:r>
      <w:r w:rsidR="00521EEF">
        <w:rPr>
          <w:b/>
          <w:i/>
          <w:color w:val="C0504D"/>
          <w:sz w:val="32"/>
        </w:rPr>
        <w:t xml:space="preserve"> Eğitimi</w:t>
      </w:r>
      <w:r>
        <w:rPr>
          <w:b/>
          <w:i/>
          <w:color w:val="C0504D"/>
          <w:sz w:val="32"/>
        </w:rPr>
        <w:t xml:space="preserve">, </w:t>
      </w:r>
      <w:r w:rsidR="00521EEF">
        <w:rPr>
          <w:b/>
          <w:i/>
          <w:color w:val="C0504D"/>
          <w:sz w:val="32"/>
        </w:rPr>
        <w:t>İki Boyutlu Sanat Atölye</w:t>
      </w:r>
      <w:r>
        <w:rPr>
          <w:b/>
          <w:i/>
          <w:color w:val="C0504D"/>
          <w:sz w:val="32"/>
        </w:rPr>
        <w:t xml:space="preserve">, </w:t>
      </w:r>
      <w:r w:rsidR="00521EEF">
        <w:rPr>
          <w:b/>
          <w:i/>
          <w:color w:val="C0504D"/>
          <w:sz w:val="32"/>
        </w:rPr>
        <w:t>Üç Boyutlu Sanat Atölye</w:t>
      </w:r>
      <w:r>
        <w:rPr>
          <w:b/>
          <w:i/>
          <w:color w:val="C0504D"/>
          <w:sz w:val="32"/>
        </w:rPr>
        <w:t xml:space="preserve">, Grafik </w:t>
      </w:r>
      <w:r w:rsidR="00521EEF">
        <w:rPr>
          <w:b/>
          <w:i/>
          <w:color w:val="C0504D"/>
          <w:sz w:val="32"/>
        </w:rPr>
        <w:t>Tasarım,</w:t>
      </w:r>
      <w:r w:rsidR="00C450E1">
        <w:rPr>
          <w:b/>
          <w:i/>
          <w:color w:val="C0504D"/>
          <w:sz w:val="32"/>
        </w:rPr>
        <w:t xml:space="preserve"> </w:t>
      </w:r>
      <w:r w:rsidR="00521EEF">
        <w:rPr>
          <w:b/>
          <w:i/>
          <w:color w:val="C0504D"/>
          <w:sz w:val="32"/>
        </w:rPr>
        <w:t>Geleneksel Türk Sanatları:</w:t>
      </w:r>
      <w:r w:rsidR="00C450E1">
        <w:rPr>
          <w:b/>
          <w:i/>
          <w:color w:val="C0504D"/>
          <w:sz w:val="32"/>
        </w:rPr>
        <w:t xml:space="preserve"> </w:t>
      </w:r>
      <w:r w:rsidR="00521EEF">
        <w:rPr>
          <w:b/>
          <w:i/>
          <w:color w:val="C0504D"/>
          <w:sz w:val="32"/>
        </w:rPr>
        <w:t>Ebru</w:t>
      </w:r>
      <w:r w:rsidR="00C450E1">
        <w:rPr>
          <w:b/>
          <w:i/>
          <w:color w:val="C0504D"/>
          <w:sz w:val="32"/>
        </w:rPr>
        <w:t>/Minyatür</w:t>
      </w:r>
      <w:r w:rsidR="00521EEF">
        <w:rPr>
          <w:b/>
          <w:i/>
          <w:color w:val="C0504D"/>
          <w:sz w:val="32"/>
        </w:rPr>
        <w:t xml:space="preserve">, Genel Sanat Tarihi, Türk İslam Sanatı Tarihi, </w:t>
      </w:r>
      <w:r w:rsidR="00C450E1">
        <w:rPr>
          <w:b/>
          <w:i/>
          <w:color w:val="C0504D"/>
          <w:sz w:val="32"/>
        </w:rPr>
        <w:t xml:space="preserve">Türk İslam Sanatı </w:t>
      </w:r>
      <w:proofErr w:type="spellStart"/>
      <w:proofErr w:type="gramStart"/>
      <w:r w:rsidR="00C450E1">
        <w:rPr>
          <w:b/>
          <w:i/>
          <w:color w:val="C0504D"/>
          <w:sz w:val="32"/>
        </w:rPr>
        <w:t>Tarihi,Çağdaş</w:t>
      </w:r>
      <w:proofErr w:type="spellEnd"/>
      <w:proofErr w:type="gramEnd"/>
      <w:r w:rsidR="00C450E1">
        <w:rPr>
          <w:b/>
          <w:i/>
          <w:color w:val="C0504D"/>
          <w:sz w:val="32"/>
        </w:rPr>
        <w:t xml:space="preserve"> Dünya Sanatı Tarihi, Estetik, Sanat Eseri </w:t>
      </w:r>
      <w:proofErr w:type="spellStart"/>
      <w:r w:rsidR="00C450E1">
        <w:rPr>
          <w:b/>
          <w:i/>
          <w:color w:val="C0504D"/>
          <w:sz w:val="32"/>
        </w:rPr>
        <w:t>Analizi,Müze</w:t>
      </w:r>
      <w:proofErr w:type="spellEnd"/>
      <w:r w:rsidR="00C450E1">
        <w:rPr>
          <w:b/>
          <w:i/>
          <w:color w:val="C0504D"/>
          <w:sz w:val="32"/>
        </w:rPr>
        <w:t xml:space="preserve"> Eğitimi, İmgesel Resim </w:t>
      </w:r>
      <w:r>
        <w:rPr>
          <w:b/>
          <w:i/>
          <w:color w:val="C0504D"/>
          <w:spacing w:val="-2"/>
          <w:sz w:val="32"/>
        </w:rPr>
        <w:t xml:space="preserve"> </w:t>
      </w:r>
      <w:r>
        <w:rPr>
          <w:sz w:val="32"/>
        </w:rPr>
        <w:t>dersleri</w:t>
      </w:r>
      <w:r>
        <w:rPr>
          <w:spacing w:val="1"/>
          <w:sz w:val="32"/>
        </w:rPr>
        <w:t xml:space="preserve"> </w:t>
      </w:r>
      <w:r>
        <w:rPr>
          <w:sz w:val="32"/>
        </w:rPr>
        <w:t>okutulur.</w:t>
      </w:r>
    </w:p>
    <w:bookmarkEnd w:id="0"/>
    <w:p w:rsidR="004C23A6" w:rsidRDefault="004C23A6">
      <w:pPr>
        <w:pStyle w:val="GvdeMetni"/>
        <w:spacing w:before="10"/>
        <w:rPr>
          <w:sz w:val="31"/>
        </w:rPr>
      </w:pPr>
    </w:p>
    <w:p w:rsidR="004C23A6" w:rsidRDefault="00EC03EA">
      <w:pPr>
        <w:pStyle w:val="ListeParagraf"/>
        <w:numPr>
          <w:ilvl w:val="0"/>
          <w:numId w:val="1"/>
        </w:numPr>
        <w:tabs>
          <w:tab w:val="left" w:pos="477"/>
        </w:tabs>
        <w:ind w:right="119"/>
        <w:rPr>
          <w:sz w:val="32"/>
        </w:rPr>
      </w:pPr>
      <w:r>
        <w:rPr>
          <w:sz w:val="32"/>
        </w:rPr>
        <w:t xml:space="preserve">Öğrencilerimiz </w:t>
      </w:r>
      <w:r>
        <w:rPr>
          <w:b/>
          <w:i/>
          <w:color w:val="C0504D"/>
          <w:sz w:val="32"/>
        </w:rPr>
        <w:t xml:space="preserve">4 yıl </w:t>
      </w:r>
      <w:r>
        <w:rPr>
          <w:sz w:val="32"/>
        </w:rPr>
        <w:t>boyunca alanlarında uzman öğretmenlerle hem</w:t>
      </w:r>
      <w:r>
        <w:rPr>
          <w:spacing w:val="1"/>
          <w:sz w:val="32"/>
        </w:rPr>
        <w:t xml:space="preserve"> </w:t>
      </w:r>
      <w:r>
        <w:rPr>
          <w:sz w:val="32"/>
        </w:rPr>
        <w:t>akademik</w:t>
      </w:r>
      <w:r>
        <w:rPr>
          <w:spacing w:val="1"/>
          <w:sz w:val="32"/>
        </w:rPr>
        <w:t xml:space="preserve"> </w:t>
      </w:r>
      <w:r>
        <w:rPr>
          <w:sz w:val="32"/>
        </w:rPr>
        <w:t>bir</w:t>
      </w:r>
      <w:r>
        <w:rPr>
          <w:spacing w:val="1"/>
          <w:sz w:val="32"/>
        </w:rPr>
        <w:t xml:space="preserve"> </w:t>
      </w:r>
      <w:r>
        <w:rPr>
          <w:sz w:val="32"/>
        </w:rPr>
        <w:t>eğitim</w:t>
      </w:r>
      <w:r>
        <w:rPr>
          <w:spacing w:val="1"/>
          <w:sz w:val="32"/>
        </w:rPr>
        <w:t xml:space="preserve"> </w:t>
      </w:r>
      <w:r>
        <w:rPr>
          <w:sz w:val="32"/>
        </w:rPr>
        <w:t>görmekte</w:t>
      </w:r>
      <w:r>
        <w:rPr>
          <w:spacing w:val="1"/>
          <w:sz w:val="32"/>
        </w:rPr>
        <w:t xml:space="preserve"> </w:t>
      </w:r>
      <w:r>
        <w:rPr>
          <w:sz w:val="32"/>
        </w:rPr>
        <w:t>hem</w:t>
      </w:r>
      <w:r>
        <w:rPr>
          <w:spacing w:val="1"/>
          <w:sz w:val="32"/>
        </w:rPr>
        <w:t xml:space="preserve"> </w:t>
      </w:r>
      <w:r>
        <w:rPr>
          <w:sz w:val="32"/>
        </w:rPr>
        <w:t>de</w:t>
      </w:r>
      <w:r>
        <w:rPr>
          <w:spacing w:val="1"/>
          <w:sz w:val="32"/>
        </w:rPr>
        <w:t xml:space="preserve"> </w:t>
      </w:r>
      <w:r>
        <w:rPr>
          <w:sz w:val="32"/>
        </w:rPr>
        <w:t>yaratıcılıklarını</w:t>
      </w:r>
      <w:r>
        <w:rPr>
          <w:spacing w:val="81"/>
          <w:sz w:val="32"/>
        </w:rPr>
        <w:t xml:space="preserve"> </w:t>
      </w:r>
      <w:r>
        <w:rPr>
          <w:sz w:val="32"/>
        </w:rPr>
        <w:t>ortaya</w:t>
      </w:r>
      <w:r>
        <w:rPr>
          <w:spacing w:val="1"/>
          <w:sz w:val="32"/>
        </w:rPr>
        <w:t xml:space="preserve"> </w:t>
      </w:r>
      <w:r>
        <w:rPr>
          <w:sz w:val="32"/>
        </w:rPr>
        <w:t>çıkaracak</w:t>
      </w:r>
      <w:r>
        <w:rPr>
          <w:spacing w:val="-1"/>
          <w:sz w:val="32"/>
        </w:rPr>
        <w:t xml:space="preserve"> </w:t>
      </w:r>
      <w:r>
        <w:rPr>
          <w:sz w:val="32"/>
        </w:rPr>
        <w:t>pek</w:t>
      </w:r>
      <w:r>
        <w:rPr>
          <w:spacing w:val="1"/>
          <w:sz w:val="32"/>
        </w:rPr>
        <w:t xml:space="preserve"> </w:t>
      </w:r>
      <w:r>
        <w:rPr>
          <w:sz w:val="32"/>
        </w:rPr>
        <w:t>çok</w:t>
      </w:r>
      <w:r>
        <w:rPr>
          <w:spacing w:val="2"/>
          <w:sz w:val="32"/>
        </w:rPr>
        <w:t xml:space="preserve"> </w:t>
      </w:r>
      <w:r>
        <w:rPr>
          <w:sz w:val="32"/>
        </w:rPr>
        <w:t>aktiviteye</w:t>
      </w:r>
      <w:r>
        <w:rPr>
          <w:spacing w:val="-2"/>
          <w:sz w:val="32"/>
        </w:rPr>
        <w:t xml:space="preserve"> </w:t>
      </w:r>
      <w:r>
        <w:rPr>
          <w:sz w:val="32"/>
        </w:rPr>
        <w:t>katılmaktadırlar.</w:t>
      </w:r>
    </w:p>
    <w:p w:rsidR="004C23A6" w:rsidRDefault="004C23A6">
      <w:pPr>
        <w:pStyle w:val="GvdeMetni"/>
      </w:pPr>
    </w:p>
    <w:p w:rsidR="004C23A6" w:rsidRDefault="00EC03EA">
      <w:pPr>
        <w:pStyle w:val="ListeParagraf"/>
        <w:numPr>
          <w:ilvl w:val="0"/>
          <w:numId w:val="1"/>
        </w:numPr>
        <w:tabs>
          <w:tab w:val="left" w:pos="477"/>
        </w:tabs>
        <w:rPr>
          <w:sz w:val="32"/>
        </w:rPr>
      </w:pPr>
      <w:r>
        <w:rPr>
          <w:sz w:val="32"/>
        </w:rPr>
        <w:t>Okul</w:t>
      </w:r>
      <w:r>
        <w:rPr>
          <w:spacing w:val="1"/>
          <w:sz w:val="32"/>
        </w:rPr>
        <w:t xml:space="preserve"> </w:t>
      </w:r>
      <w:r>
        <w:rPr>
          <w:sz w:val="32"/>
        </w:rPr>
        <w:t>atölyelerinin</w:t>
      </w:r>
      <w:r>
        <w:rPr>
          <w:spacing w:val="1"/>
          <w:sz w:val="32"/>
        </w:rPr>
        <w:t xml:space="preserve"> </w:t>
      </w:r>
      <w:r>
        <w:rPr>
          <w:sz w:val="32"/>
        </w:rPr>
        <w:t>yanı</w:t>
      </w:r>
      <w:r>
        <w:rPr>
          <w:spacing w:val="1"/>
          <w:sz w:val="32"/>
        </w:rPr>
        <w:t xml:space="preserve"> </w:t>
      </w:r>
      <w:r>
        <w:rPr>
          <w:sz w:val="32"/>
        </w:rPr>
        <w:t>sıra</w:t>
      </w:r>
      <w:r>
        <w:rPr>
          <w:spacing w:val="1"/>
          <w:sz w:val="32"/>
        </w:rPr>
        <w:t xml:space="preserve"> </w:t>
      </w:r>
      <w:r>
        <w:rPr>
          <w:sz w:val="32"/>
        </w:rPr>
        <w:t>dış</w:t>
      </w:r>
      <w:r>
        <w:rPr>
          <w:spacing w:val="1"/>
          <w:sz w:val="32"/>
        </w:rPr>
        <w:t xml:space="preserve"> </w:t>
      </w:r>
      <w:r w:rsidR="00C450E1">
        <w:rPr>
          <w:sz w:val="32"/>
        </w:rPr>
        <w:t>mekân</w:t>
      </w:r>
      <w:r>
        <w:rPr>
          <w:spacing w:val="1"/>
          <w:sz w:val="32"/>
        </w:rPr>
        <w:t xml:space="preserve"> </w:t>
      </w:r>
      <w:r>
        <w:rPr>
          <w:sz w:val="32"/>
        </w:rPr>
        <w:t>çalışmaları</w:t>
      </w:r>
      <w:r>
        <w:rPr>
          <w:spacing w:val="1"/>
          <w:sz w:val="32"/>
        </w:rPr>
        <w:t xml:space="preserve"> </w:t>
      </w:r>
      <w:r>
        <w:rPr>
          <w:sz w:val="32"/>
        </w:rPr>
        <w:t>da</w:t>
      </w:r>
      <w:r>
        <w:rPr>
          <w:spacing w:val="1"/>
          <w:sz w:val="32"/>
        </w:rPr>
        <w:t xml:space="preserve"> </w:t>
      </w:r>
      <w:r>
        <w:rPr>
          <w:sz w:val="32"/>
        </w:rPr>
        <w:t>yapan</w:t>
      </w:r>
      <w:r>
        <w:rPr>
          <w:spacing w:val="1"/>
          <w:sz w:val="32"/>
        </w:rPr>
        <w:t xml:space="preserve"> </w:t>
      </w:r>
      <w:r>
        <w:rPr>
          <w:sz w:val="32"/>
        </w:rPr>
        <w:t>öğrencilerimiz başta Çorum</w:t>
      </w:r>
      <w:r>
        <w:rPr>
          <w:spacing w:val="1"/>
          <w:sz w:val="32"/>
        </w:rPr>
        <w:t xml:space="preserve"> </w:t>
      </w:r>
      <w:r>
        <w:rPr>
          <w:sz w:val="32"/>
        </w:rPr>
        <w:t>Müzesi olmak üzere Çorum’un önemli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tarihi </w:t>
      </w:r>
      <w:r w:rsidR="00C450E1">
        <w:rPr>
          <w:sz w:val="32"/>
        </w:rPr>
        <w:t>mekânlarında</w:t>
      </w:r>
      <w:r>
        <w:rPr>
          <w:spacing w:val="-2"/>
          <w:sz w:val="32"/>
        </w:rPr>
        <w:t xml:space="preserve"> </w:t>
      </w:r>
      <w:r w:rsidR="00C450E1">
        <w:rPr>
          <w:spacing w:val="-2"/>
          <w:sz w:val="32"/>
        </w:rPr>
        <w:t>(</w:t>
      </w:r>
      <w:proofErr w:type="spellStart"/>
      <w:r w:rsidR="00C450E1">
        <w:rPr>
          <w:spacing w:val="-2"/>
          <w:sz w:val="32"/>
        </w:rPr>
        <w:t>Hattuşa</w:t>
      </w:r>
      <w:proofErr w:type="spellEnd"/>
      <w:r w:rsidR="00C450E1">
        <w:rPr>
          <w:spacing w:val="-2"/>
          <w:sz w:val="32"/>
        </w:rPr>
        <w:t xml:space="preserve"> ve Alacahöyük gibi) </w:t>
      </w:r>
      <w:r>
        <w:rPr>
          <w:sz w:val="32"/>
        </w:rPr>
        <w:t>çalışma</w:t>
      </w:r>
      <w:r>
        <w:rPr>
          <w:spacing w:val="1"/>
          <w:sz w:val="32"/>
        </w:rPr>
        <w:t xml:space="preserve"> </w:t>
      </w:r>
      <w:r>
        <w:rPr>
          <w:sz w:val="32"/>
        </w:rPr>
        <w:t>yapma şansına</w:t>
      </w:r>
      <w:r>
        <w:rPr>
          <w:spacing w:val="-1"/>
          <w:sz w:val="32"/>
        </w:rPr>
        <w:t xml:space="preserve"> </w:t>
      </w:r>
      <w:r>
        <w:rPr>
          <w:sz w:val="32"/>
        </w:rPr>
        <w:t>sahiptir.</w:t>
      </w:r>
    </w:p>
    <w:p w:rsidR="004C23A6" w:rsidRDefault="004C23A6">
      <w:pPr>
        <w:pStyle w:val="GvdeMetni"/>
        <w:spacing w:before="2"/>
      </w:pPr>
    </w:p>
    <w:p w:rsidR="004C23A6" w:rsidRDefault="00EC03EA">
      <w:pPr>
        <w:pStyle w:val="ListeParagraf"/>
        <w:numPr>
          <w:ilvl w:val="0"/>
          <w:numId w:val="1"/>
        </w:numPr>
        <w:tabs>
          <w:tab w:val="left" w:pos="477"/>
        </w:tabs>
        <w:rPr>
          <w:sz w:val="32"/>
        </w:rPr>
      </w:pPr>
      <w:r>
        <w:rPr>
          <w:sz w:val="32"/>
        </w:rPr>
        <w:t>Okul içinde ve dışında çeşitli sergilere, yarışma ve festivallere katılan</w:t>
      </w:r>
      <w:r>
        <w:rPr>
          <w:spacing w:val="1"/>
          <w:sz w:val="32"/>
        </w:rPr>
        <w:t xml:space="preserve"> </w:t>
      </w:r>
      <w:r>
        <w:rPr>
          <w:sz w:val="32"/>
        </w:rPr>
        <w:t>öğrenciler</w:t>
      </w:r>
      <w:r>
        <w:rPr>
          <w:spacing w:val="1"/>
          <w:sz w:val="32"/>
        </w:rPr>
        <w:t xml:space="preserve"> </w:t>
      </w:r>
      <w:r>
        <w:rPr>
          <w:sz w:val="32"/>
        </w:rPr>
        <w:t>sene</w:t>
      </w:r>
      <w:r>
        <w:rPr>
          <w:spacing w:val="1"/>
          <w:sz w:val="32"/>
        </w:rPr>
        <w:t xml:space="preserve"> </w:t>
      </w:r>
      <w:r>
        <w:rPr>
          <w:sz w:val="32"/>
        </w:rPr>
        <w:t>sonunda</w:t>
      </w:r>
      <w:r>
        <w:rPr>
          <w:spacing w:val="1"/>
          <w:sz w:val="32"/>
        </w:rPr>
        <w:t xml:space="preserve"> </w:t>
      </w:r>
      <w:r>
        <w:rPr>
          <w:sz w:val="32"/>
        </w:rPr>
        <w:t>profesyonel</w:t>
      </w:r>
      <w:r>
        <w:rPr>
          <w:spacing w:val="1"/>
          <w:sz w:val="32"/>
        </w:rPr>
        <w:t xml:space="preserve"> </w:t>
      </w:r>
      <w:r>
        <w:rPr>
          <w:sz w:val="32"/>
        </w:rPr>
        <w:t>sanat</w:t>
      </w:r>
      <w:r>
        <w:rPr>
          <w:spacing w:val="1"/>
          <w:sz w:val="32"/>
        </w:rPr>
        <w:t xml:space="preserve"> </w:t>
      </w:r>
      <w:r>
        <w:rPr>
          <w:sz w:val="32"/>
        </w:rPr>
        <w:t>ortamı</w:t>
      </w:r>
      <w:r>
        <w:rPr>
          <w:spacing w:val="1"/>
          <w:sz w:val="32"/>
        </w:rPr>
        <w:t xml:space="preserve"> </w:t>
      </w:r>
      <w:r>
        <w:rPr>
          <w:sz w:val="32"/>
        </w:rPr>
        <w:t>için</w:t>
      </w:r>
      <w:r>
        <w:rPr>
          <w:spacing w:val="80"/>
          <w:sz w:val="32"/>
        </w:rPr>
        <w:t xml:space="preserve"> </w:t>
      </w:r>
      <w:r>
        <w:rPr>
          <w:sz w:val="32"/>
        </w:rPr>
        <w:t>organize</w:t>
      </w:r>
      <w:r>
        <w:rPr>
          <w:spacing w:val="1"/>
          <w:sz w:val="32"/>
        </w:rPr>
        <w:t xml:space="preserve"> </w:t>
      </w:r>
      <w:r>
        <w:rPr>
          <w:sz w:val="32"/>
        </w:rPr>
        <w:t>edilmiş sergi çalışmalarını halka açık olarak</w:t>
      </w:r>
      <w:r>
        <w:rPr>
          <w:spacing w:val="1"/>
          <w:sz w:val="32"/>
        </w:rPr>
        <w:t xml:space="preserve"> </w:t>
      </w:r>
      <w:r>
        <w:rPr>
          <w:sz w:val="32"/>
        </w:rPr>
        <w:t>hazırlamaktadır. Ayrıca</w:t>
      </w:r>
      <w:r>
        <w:rPr>
          <w:spacing w:val="1"/>
          <w:sz w:val="32"/>
        </w:rPr>
        <w:t xml:space="preserve"> </w:t>
      </w:r>
      <w:r>
        <w:rPr>
          <w:sz w:val="32"/>
        </w:rPr>
        <w:t>ülkemizin önemli ressamları ve heykeltıraşları</w:t>
      </w:r>
      <w:r>
        <w:rPr>
          <w:spacing w:val="1"/>
          <w:sz w:val="32"/>
        </w:rPr>
        <w:t xml:space="preserve"> </w:t>
      </w:r>
      <w:r>
        <w:rPr>
          <w:sz w:val="32"/>
        </w:rPr>
        <w:t>ile tanışıp konuşma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fırsatı bulan öğrenciler yıl içinde de pek çok </w:t>
      </w:r>
      <w:proofErr w:type="gramStart"/>
      <w:r>
        <w:rPr>
          <w:sz w:val="32"/>
        </w:rPr>
        <w:t>workshop</w:t>
      </w:r>
      <w:proofErr w:type="gramEnd"/>
      <w:r>
        <w:rPr>
          <w:sz w:val="32"/>
        </w:rPr>
        <w:t xml:space="preserve"> ve seminere</w:t>
      </w:r>
      <w:r>
        <w:rPr>
          <w:spacing w:val="1"/>
          <w:sz w:val="32"/>
        </w:rPr>
        <w:t xml:space="preserve"> </w:t>
      </w:r>
      <w:r>
        <w:rPr>
          <w:sz w:val="32"/>
        </w:rPr>
        <w:t>katılmaktadırlar.</w:t>
      </w:r>
    </w:p>
    <w:p w:rsidR="004C23A6" w:rsidRDefault="004C23A6">
      <w:pPr>
        <w:pStyle w:val="GvdeMetni"/>
      </w:pPr>
    </w:p>
    <w:p w:rsidR="004C23A6" w:rsidRDefault="00EC03EA">
      <w:pPr>
        <w:pStyle w:val="ListeParagraf"/>
        <w:numPr>
          <w:ilvl w:val="0"/>
          <w:numId w:val="1"/>
        </w:numPr>
        <w:tabs>
          <w:tab w:val="left" w:pos="477"/>
        </w:tabs>
        <w:ind w:right="122"/>
        <w:rPr>
          <w:sz w:val="32"/>
        </w:rPr>
      </w:pPr>
      <w:r>
        <w:rPr>
          <w:sz w:val="32"/>
        </w:rPr>
        <w:t>Mezun öğrenciler yurt içinde ve yurt dışında pek çok üniversiteye</w:t>
      </w:r>
      <w:r>
        <w:rPr>
          <w:spacing w:val="1"/>
          <w:sz w:val="32"/>
        </w:rPr>
        <w:t xml:space="preserve"> </w:t>
      </w:r>
      <w:r>
        <w:rPr>
          <w:sz w:val="32"/>
        </w:rPr>
        <w:t>yerleşme</w:t>
      </w:r>
      <w:r>
        <w:rPr>
          <w:spacing w:val="1"/>
          <w:sz w:val="32"/>
        </w:rPr>
        <w:t xml:space="preserve"> </w:t>
      </w:r>
      <w:r w:rsidR="00C450E1">
        <w:rPr>
          <w:sz w:val="32"/>
        </w:rPr>
        <w:t>imkânı</w:t>
      </w:r>
      <w:r>
        <w:rPr>
          <w:spacing w:val="1"/>
          <w:sz w:val="32"/>
        </w:rPr>
        <w:t xml:space="preserve"> </w:t>
      </w:r>
      <w:r>
        <w:rPr>
          <w:sz w:val="32"/>
        </w:rPr>
        <w:t>bulmaktadır.</w:t>
      </w:r>
      <w:r>
        <w:rPr>
          <w:spacing w:val="1"/>
          <w:sz w:val="32"/>
        </w:rPr>
        <w:t xml:space="preserve"> </w:t>
      </w:r>
      <w:r>
        <w:rPr>
          <w:sz w:val="32"/>
        </w:rPr>
        <w:t>Resim</w:t>
      </w:r>
      <w:r>
        <w:rPr>
          <w:spacing w:val="1"/>
          <w:sz w:val="32"/>
        </w:rPr>
        <w:t xml:space="preserve"> </w:t>
      </w:r>
      <w:r>
        <w:rPr>
          <w:sz w:val="32"/>
        </w:rPr>
        <w:t>bölümü</w:t>
      </w:r>
      <w:r>
        <w:rPr>
          <w:spacing w:val="1"/>
          <w:sz w:val="32"/>
        </w:rPr>
        <w:t xml:space="preserve"> </w:t>
      </w:r>
      <w:r>
        <w:rPr>
          <w:sz w:val="32"/>
        </w:rPr>
        <w:t>akademilerde</w:t>
      </w:r>
      <w:r>
        <w:rPr>
          <w:spacing w:val="1"/>
          <w:sz w:val="32"/>
        </w:rPr>
        <w:t xml:space="preserve"> </w:t>
      </w:r>
      <w:r>
        <w:rPr>
          <w:sz w:val="32"/>
        </w:rPr>
        <w:t>iç</w:t>
      </w:r>
      <w:r>
        <w:rPr>
          <w:spacing w:val="1"/>
          <w:sz w:val="32"/>
        </w:rPr>
        <w:t xml:space="preserve"> </w:t>
      </w:r>
      <w:r>
        <w:rPr>
          <w:sz w:val="32"/>
        </w:rPr>
        <w:t>mimariden, moda tasarımına, grafik tasarımdan Endüstriyel Tasarıma</w:t>
      </w:r>
      <w:r>
        <w:rPr>
          <w:spacing w:val="1"/>
          <w:sz w:val="32"/>
        </w:rPr>
        <w:t xml:space="preserve"> </w:t>
      </w:r>
      <w:r>
        <w:rPr>
          <w:sz w:val="32"/>
        </w:rPr>
        <w:t>ve</w:t>
      </w:r>
      <w:r>
        <w:rPr>
          <w:spacing w:val="-2"/>
          <w:sz w:val="32"/>
        </w:rPr>
        <w:t xml:space="preserve"> </w:t>
      </w:r>
      <w:r>
        <w:rPr>
          <w:sz w:val="32"/>
        </w:rPr>
        <w:t>resim</w:t>
      </w:r>
      <w:r>
        <w:rPr>
          <w:spacing w:val="-5"/>
          <w:sz w:val="32"/>
        </w:rPr>
        <w:t xml:space="preserve"> </w:t>
      </w:r>
      <w:r>
        <w:rPr>
          <w:sz w:val="32"/>
        </w:rPr>
        <w:t>öğretmenliğine</w:t>
      </w:r>
      <w:r>
        <w:rPr>
          <w:spacing w:val="-1"/>
          <w:sz w:val="32"/>
        </w:rPr>
        <w:t xml:space="preserve"> </w:t>
      </w:r>
      <w:r>
        <w:rPr>
          <w:sz w:val="32"/>
        </w:rPr>
        <w:t>kadar</w:t>
      </w:r>
      <w:r>
        <w:rPr>
          <w:spacing w:val="-3"/>
          <w:sz w:val="32"/>
        </w:rPr>
        <w:t xml:space="preserve"> </w:t>
      </w:r>
      <w:r>
        <w:rPr>
          <w:sz w:val="32"/>
        </w:rPr>
        <w:t>geniş</w:t>
      </w:r>
      <w:r>
        <w:rPr>
          <w:spacing w:val="-1"/>
          <w:sz w:val="32"/>
        </w:rPr>
        <w:t xml:space="preserve"> </w:t>
      </w:r>
      <w:r>
        <w:rPr>
          <w:sz w:val="32"/>
        </w:rPr>
        <w:t>bir</w:t>
      </w:r>
      <w:r>
        <w:rPr>
          <w:spacing w:val="-3"/>
          <w:sz w:val="32"/>
        </w:rPr>
        <w:t xml:space="preserve"> </w:t>
      </w:r>
      <w:r>
        <w:rPr>
          <w:sz w:val="32"/>
        </w:rPr>
        <w:t>yelpazeye</w:t>
      </w:r>
      <w:r>
        <w:rPr>
          <w:spacing w:val="1"/>
          <w:sz w:val="32"/>
        </w:rPr>
        <w:t xml:space="preserve"> </w:t>
      </w:r>
      <w:r>
        <w:rPr>
          <w:sz w:val="32"/>
        </w:rPr>
        <w:t>sahiptir.</w:t>
      </w:r>
    </w:p>
    <w:p w:rsidR="00EC03EA" w:rsidRPr="00EC03EA" w:rsidRDefault="00EC03EA" w:rsidP="00EC03EA">
      <w:pPr>
        <w:pStyle w:val="ListeParagraf"/>
        <w:rPr>
          <w:sz w:val="32"/>
        </w:rPr>
      </w:pPr>
    </w:p>
    <w:p w:rsidR="00EC03EA" w:rsidRPr="00EC03EA" w:rsidRDefault="00EC03EA" w:rsidP="00EC03EA">
      <w:pPr>
        <w:pStyle w:val="ListeParagraf"/>
        <w:numPr>
          <w:ilvl w:val="0"/>
          <w:numId w:val="1"/>
        </w:numPr>
        <w:tabs>
          <w:tab w:val="left" w:pos="477"/>
        </w:tabs>
        <w:ind w:right="122"/>
        <w:rPr>
          <w:sz w:val="32"/>
        </w:rPr>
      </w:pPr>
      <w:r w:rsidRPr="00EC03EA">
        <w:rPr>
          <w:sz w:val="32"/>
          <w:szCs w:val="32"/>
        </w:rPr>
        <w:t>Öğrencilere alan</w:t>
      </w:r>
      <w:r w:rsidRPr="00EC03EA">
        <w:rPr>
          <w:spacing w:val="1"/>
          <w:sz w:val="32"/>
          <w:szCs w:val="32"/>
        </w:rPr>
        <w:t xml:space="preserve"> </w:t>
      </w:r>
      <w:r w:rsidRPr="00EC03EA">
        <w:rPr>
          <w:position w:val="2"/>
          <w:sz w:val="32"/>
          <w:szCs w:val="32"/>
        </w:rPr>
        <w:t>dersleri dışında Matematik, Türk Dili ve E</w:t>
      </w:r>
      <w:proofErr w:type="spellStart"/>
      <w:r w:rsidRPr="00EC03EA">
        <w:rPr>
          <w:sz w:val="32"/>
          <w:szCs w:val="32"/>
        </w:rPr>
        <w:t>deb</w:t>
      </w:r>
      <w:r w:rsidRPr="00EC03EA">
        <w:rPr>
          <w:position w:val="3"/>
          <w:sz w:val="32"/>
          <w:szCs w:val="32"/>
        </w:rPr>
        <w:t>iyatı</w:t>
      </w:r>
      <w:proofErr w:type="spellEnd"/>
      <w:r w:rsidRPr="00EC03EA">
        <w:rPr>
          <w:position w:val="3"/>
          <w:sz w:val="32"/>
          <w:szCs w:val="32"/>
        </w:rPr>
        <w:t xml:space="preserve">, </w:t>
      </w:r>
      <w:r w:rsidRPr="00EC03EA">
        <w:rPr>
          <w:w w:val="90"/>
          <w:sz w:val="32"/>
          <w:szCs w:val="32"/>
        </w:rPr>
        <w:t>Fizik, Kimya, Biyoloji, Coğrafya, Tarih, Beden Eğitimi ve Spor</w:t>
      </w:r>
      <w:r w:rsidRPr="00EC03EA">
        <w:rPr>
          <w:spacing w:val="1"/>
          <w:w w:val="90"/>
          <w:sz w:val="32"/>
          <w:szCs w:val="32"/>
        </w:rPr>
        <w:t xml:space="preserve"> </w:t>
      </w:r>
      <w:r w:rsidRPr="00EC03EA">
        <w:rPr>
          <w:w w:val="95"/>
          <w:sz w:val="32"/>
          <w:szCs w:val="32"/>
        </w:rPr>
        <w:t>gibi, kü1tür dersleri de verilir.</w:t>
      </w:r>
    </w:p>
    <w:p w:rsidR="00EC03EA" w:rsidRDefault="00EC03EA" w:rsidP="00EC03EA">
      <w:pPr>
        <w:pStyle w:val="ListeParagraf"/>
        <w:tabs>
          <w:tab w:val="left" w:pos="477"/>
        </w:tabs>
        <w:ind w:right="122" w:firstLine="0"/>
        <w:rPr>
          <w:sz w:val="32"/>
        </w:rPr>
      </w:pPr>
    </w:p>
    <w:sectPr w:rsidR="00EC03EA">
      <w:type w:val="continuous"/>
      <w:pgSz w:w="11910" w:h="16840"/>
      <w:pgMar w:top="1340" w:right="13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401C"/>
    <w:multiLevelType w:val="hybridMultilevel"/>
    <w:tmpl w:val="77044FB8"/>
    <w:lvl w:ilvl="0" w:tplc="BE2E77FC">
      <w:numFmt w:val="bullet"/>
      <w:lvlText w:val=""/>
      <w:lvlJc w:val="left"/>
      <w:pPr>
        <w:ind w:left="476" w:hanging="361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5DF62B50">
      <w:numFmt w:val="bullet"/>
      <w:lvlText w:val="•"/>
      <w:lvlJc w:val="left"/>
      <w:pPr>
        <w:ind w:left="1398" w:hanging="361"/>
      </w:pPr>
      <w:rPr>
        <w:rFonts w:hint="default"/>
        <w:lang w:val="tr-TR" w:eastAsia="en-US" w:bidi="ar-SA"/>
      </w:rPr>
    </w:lvl>
    <w:lvl w:ilvl="2" w:tplc="F0EA0AE4">
      <w:numFmt w:val="bullet"/>
      <w:lvlText w:val="•"/>
      <w:lvlJc w:val="left"/>
      <w:pPr>
        <w:ind w:left="2317" w:hanging="361"/>
      </w:pPr>
      <w:rPr>
        <w:rFonts w:hint="default"/>
        <w:lang w:val="tr-TR" w:eastAsia="en-US" w:bidi="ar-SA"/>
      </w:rPr>
    </w:lvl>
    <w:lvl w:ilvl="3" w:tplc="0E1E12A8">
      <w:numFmt w:val="bullet"/>
      <w:lvlText w:val="•"/>
      <w:lvlJc w:val="left"/>
      <w:pPr>
        <w:ind w:left="3235" w:hanging="361"/>
      </w:pPr>
      <w:rPr>
        <w:rFonts w:hint="default"/>
        <w:lang w:val="tr-TR" w:eastAsia="en-US" w:bidi="ar-SA"/>
      </w:rPr>
    </w:lvl>
    <w:lvl w:ilvl="4" w:tplc="09F2F95C">
      <w:numFmt w:val="bullet"/>
      <w:lvlText w:val="•"/>
      <w:lvlJc w:val="left"/>
      <w:pPr>
        <w:ind w:left="4154" w:hanging="361"/>
      </w:pPr>
      <w:rPr>
        <w:rFonts w:hint="default"/>
        <w:lang w:val="tr-TR" w:eastAsia="en-US" w:bidi="ar-SA"/>
      </w:rPr>
    </w:lvl>
    <w:lvl w:ilvl="5" w:tplc="EDB2710E">
      <w:numFmt w:val="bullet"/>
      <w:lvlText w:val="•"/>
      <w:lvlJc w:val="left"/>
      <w:pPr>
        <w:ind w:left="5073" w:hanging="361"/>
      </w:pPr>
      <w:rPr>
        <w:rFonts w:hint="default"/>
        <w:lang w:val="tr-TR" w:eastAsia="en-US" w:bidi="ar-SA"/>
      </w:rPr>
    </w:lvl>
    <w:lvl w:ilvl="6" w:tplc="BEF081D8">
      <w:numFmt w:val="bullet"/>
      <w:lvlText w:val="•"/>
      <w:lvlJc w:val="left"/>
      <w:pPr>
        <w:ind w:left="5991" w:hanging="361"/>
      </w:pPr>
      <w:rPr>
        <w:rFonts w:hint="default"/>
        <w:lang w:val="tr-TR" w:eastAsia="en-US" w:bidi="ar-SA"/>
      </w:rPr>
    </w:lvl>
    <w:lvl w:ilvl="7" w:tplc="AC3E7262">
      <w:numFmt w:val="bullet"/>
      <w:lvlText w:val="•"/>
      <w:lvlJc w:val="left"/>
      <w:pPr>
        <w:ind w:left="6910" w:hanging="361"/>
      </w:pPr>
      <w:rPr>
        <w:rFonts w:hint="default"/>
        <w:lang w:val="tr-TR" w:eastAsia="en-US" w:bidi="ar-SA"/>
      </w:rPr>
    </w:lvl>
    <w:lvl w:ilvl="8" w:tplc="9B92A7A2">
      <w:numFmt w:val="bullet"/>
      <w:lvlText w:val="•"/>
      <w:lvlJc w:val="left"/>
      <w:pPr>
        <w:ind w:left="7829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23A6"/>
    <w:rsid w:val="001E3478"/>
    <w:rsid w:val="004C23A6"/>
    <w:rsid w:val="00521EEF"/>
    <w:rsid w:val="00C450E1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2"/>
      <w:szCs w:val="32"/>
    </w:rPr>
  </w:style>
  <w:style w:type="paragraph" w:styleId="KonuBal">
    <w:name w:val="Title"/>
    <w:basedOn w:val="Normal"/>
    <w:uiPriority w:val="1"/>
    <w:qFormat/>
    <w:pPr>
      <w:spacing w:before="55"/>
      <w:ind w:left="2808" w:right="2453"/>
      <w:jc w:val="center"/>
    </w:pPr>
    <w:rPr>
      <w:b/>
      <w:bCs/>
      <w:i/>
      <w:iCs/>
      <w:sz w:val="44"/>
      <w:szCs w:val="44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476" w:right="11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2"/>
      <w:szCs w:val="32"/>
    </w:rPr>
  </w:style>
  <w:style w:type="paragraph" w:styleId="KonuBal">
    <w:name w:val="Title"/>
    <w:basedOn w:val="Normal"/>
    <w:uiPriority w:val="1"/>
    <w:qFormat/>
    <w:pPr>
      <w:spacing w:before="55"/>
      <w:ind w:left="2808" w:right="2453"/>
      <w:jc w:val="center"/>
    </w:pPr>
    <w:rPr>
      <w:b/>
      <w:bCs/>
      <w:i/>
      <w:iCs/>
      <w:sz w:val="44"/>
      <w:szCs w:val="44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476" w:right="11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2021-08-19T09:52:00Z</dcterms:created>
  <dcterms:modified xsi:type="dcterms:W3CDTF">2021-08-19T10:11:00Z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